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6186" w14:textId="0DD4889C" w:rsidR="001455DE" w:rsidRPr="005C2E12" w:rsidRDefault="001455DE" w:rsidP="003170B1">
      <w:pPr>
        <w:spacing w:line="480" w:lineRule="auto"/>
        <w:rPr>
          <w:rFonts w:ascii="Times New Roman" w:eastAsia="MS Gothic" w:hAnsi="Times New Roman" w:cs="Times New Roman"/>
          <w:sz w:val="20"/>
          <w:szCs w:val="20"/>
        </w:rPr>
      </w:pPr>
      <w:r w:rsidRPr="004D6142">
        <w:rPr>
          <w:rFonts w:ascii="Menlo Regular" w:eastAsia="MS Gothic" w:hAnsi="Menlo Regular" w:cs="Menlo Regular"/>
          <w:sz w:val="32"/>
          <w:szCs w:val="32"/>
        </w:rPr>
        <w:t>☐</w:t>
      </w:r>
      <w:r w:rsidRPr="005C2E12">
        <w:rPr>
          <w:rFonts w:ascii="Times New Roman" w:eastAsia="MS Gothic" w:hAnsi="Times New Roman" w:cs="Times New Roman"/>
          <w:sz w:val="20"/>
          <w:szCs w:val="20"/>
        </w:rPr>
        <w:t xml:space="preserve">Mme </w:t>
      </w:r>
      <w:r w:rsidR="005C2E12" w:rsidRPr="005C2E12">
        <w:rPr>
          <w:rFonts w:ascii="Times New Roman" w:eastAsia="MS Gothic" w:hAnsi="Times New Roman" w:cs="Times New Roman"/>
          <w:sz w:val="20"/>
          <w:szCs w:val="20"/>
        </w:rPr>
        <w:tab/>
      </w:r>
      <w:r w:rsidRPr="004D6142">
        <w:rPr>
          <w:rFonts w:ascii="Menlo Regular" w:eastAsia="MS Gothic" w:hAnsi="Menlo Regular" w:cs="Menlo Regular"/>
          <w:sz w:val="32"/>
          <w:szCs w:val="32"/>
        </w:rPr>
        <w:t>☐</w:t>
      </w:r>
      <w:r w:rsidR="004D6142">
        <w:rPr>
          <w:rFonts w:ascii="Times New Roman" w:eastAsia="MS Gothic" w:hAnsi="Times New Roman" w:cs="Times New Roman"/>
          <w:sz w:val="20"/>
          <w:szCs w:val="20"/>
        </w:rPr>
        <w:t xml:space="preserve">M. </w:t>
      </w:r>
      <w:r w:rsidR="004D6142">
        <w:rPr>
          <w:rFonts w:ascii="Times New Roman" w:eastAsia="MS Gothic" w:hAnsi="Times New Roman" w:cs="Times New Roman"/>
          <w:sz w:val="20"/>
          <w:szCs w:val="20"/>
        </w:rPr>
        <w:tab/>
        <w:t>NOM</w:t>
      </w:r>
      <w:r w:rsidRPr="005C2E12">
        <w:rPr>
          <w:rFonts w:ascii="Times New Roman" w:eastAsia="MS Gothic" w:hAnsi="Times New Roman" w:cs="Times New Roman"/>
          <w:sz w:val="20"/>
          <w:szCs w:val="20"/>
        </w:rPr>
        <w:t xml:space="preserve"> …………………………</w:t>
      </w:r>
      <w:r w:rsidR="005C2E12">
        <w:rPr>
          <w:rFonts w:ascii="Times New Roman" w:eastAsia="MS Gothic" w:hAnsi="Times New Roman" w:cs="Times New Roman"/>
          <w:sz w:val="20"/>
          <w:szCs w:val="20"/>
        </w:rPr>
        <w:t>………….......</w:t>
      </w:r>
      <w:r w:rsidR="005C2E12">
        <w:rPr>
          <w:rFonts w:ascii="Times New Roman" w:eastAsia="MS Gothic" w:hAnsi="Times New Roman" w:cs="Times New Roman"/>
          <w:sz w:val="20"/>
          <w:szCs w:val="20"/>
        </w:rPr>
        <w:tab/>
      </w:r>
      <w:r w:rsidR="004D6142">
        <w:rPr>
          <w:rFonts w:ascii="Times New Roman" w:eastAsia="MS Gothic" w:hAnsi="Times New Roman" w:cs="Times New Roman"/>
          <w:sz w:val="20"/>
          <w:szCs w:val="20"/>
        </w:rPr>
        <w:t>Prénom</w:t>
      </w:r>
      <w:r w:rsidRPr="005C2E12">
        <w:rPr>
          <w:rFonts w:ascii="Times New Roman" w:eastAsia="MS Gothic" w:hAnsi="Times New Roman" w:cs="Times New Roman"/>
          <w:sz w:val="20"/>
          <w:szCs w:val="20"/>
        </w:rPr>
        <w:t>…………………………………</w:t>
      </w:r>
      <w:r w:rsidR="004D6142">
        <w:rPr>
          <w:rFonts w:ascii="Times New Roman" w:eastAsia="MS Gothic" w:hAnsi="Times New Roman" w:cs="Times New Roman"/>
          <w:sz w:val="20"/>
          <w:szCs w:val="20"/>
        </w:rPr>
        <w:t>...</w:t>
      </w:r>
    </w:p>
    <w:p w14:paraId="45B621A1" w14:textId="0C145D4C" w:rsidR="001455DE" w:rsidRPr="005C2E12" w:rsidRDefault="004D6142" w:rsidP="003170B1">
      <w:pPr>
        <w:spacing w:line="600" w:lineRule="auto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Organisation</w:t>
      </w:r>
      <w:r w:rsidR="001455DE" w:rsidRPr="005C2E12">
        <w:rPr>
          <w:rFonts w:ascii="Times New Roman" w:eastAsia="MS Gothic" w:hAnsi="Times New Roman" w:cs="Times New Roman"/>
          <w:sz w:val="20"/>
          <w:szCs w:val="20"/>
        </w:rPr>
        <w:t>…………………………………………………</w:t>
      </w:r>
      <w:r w:rsidR="005C2E12">
        <w:rPr>
          <w:rFonts w:ascii="Times New Roman" w:eastAsia="MS Gothic" w:hAnsi="Times New Roman" w:cs="Times New Roman"/>
          <w:sz w:val="20"/>
          <w:szCs w:val="20"/>
        </w:rPr>
        <w:t>………………………………………………..</w:t>
      </w:r>
      <w:r w:rsidR="001455DE" w:rsidRPr="005C2E12">
        <w:rPr>
          <w:rFonts w:ascii="Times New Roman" w:eastAsia="MS Gothic" w:hAnsi="Times New Roman" w:cs="Times New Roman"/>
          <w:sz w:val="20"/>
          <w:szCs w:val="20"/>
        </w:rPr>
        <w:t>.</w:t>
      </w:r>
      <w:r w:rsidR="005C2E12">
        <w:rPr>
          <w:rFonts w:ascii="Times New Roman" w:eastAsia="MS Gothic" w:hAnsi="Times New Roman" w:cs="Times New Roman"/>
          <w:sz w:val="20"/>
          <w:szCs w:val="20"/>
        </w:rPr>
        <w:t>......</w:t>
      </w:r>
      <w:r>
        <w:rPr>
          <w:rFonts w:ascii="Times New Roman" w:eastAsia="MS Gothic" w:hAnsi="Times New Roman" w:cs="Times New Roman"/>
          <w:sz w:val="20"/>
          <w:szCs w:val="20"/>
        </w:rPr>
        <w:t>...</w:t>
      </w:r>
    </w:p>
    <w:p w14:paraId="7734F00E" w14:textId="044BF4B2" w:rsidR="001455DE" w:rsidRPr="005C2E12" w:rsidRDefault="004D6142" w:rsidP="003170B1">
      <w:pPr>
        <w:spacing w:line="600" w:lineRule="auto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Fonction</w:t>
      </w:r>
      <w:r w:rsidR="001455DE" w:rsidRPr="005C2E12">
        <w:rPr>
          <w:rFonts w:ascii="Times New Roman" w:eastAsia="MS Gothic" w:hAnsi="Times New Roman" w:cs="Times New Roman"/>
          <w:sz w:val="20"/>
          <w:szCs w:val="20"/>
        </w:rPr>
        <w:t>………………………………………………………</w:t>
      </w:r>
      <w:r w:rsidR="005C2E12">
        <w:rPr>
          <w:rFonts w:ascii="Times New Roman" w:eastAsia="MS Gothic" w:hAnsi="Times New Roman" w:cs="Times New Roman"/>
          <w:sz w:val="20"/>
          <w:szCs w:val="20"/>
        </w:rPr>
        <w:t>…………………………………………………...</w:t>
      </w:r>
      <w:r>
        <w:rPr>
          <w:rFonts w:ascii="Times New Roman" w:eastAsia="MS Gothic" w:hAnsi="Times New Roman" w:cs="Times New Roman"/>
          <w:sz w:val="20"/>
          <w:szCs w:val="20"/>
        </w:rPr>
        <w:t>....</w:t>
      </w:r>
    </w:p>
    <w:p w14:paraId="44EA4FBB" w14:textId="3F9A901C" w:rsidR="001455DE" w:rsidRPr="005C2E12" w:rsidRDefault="001455DE" w:rsidP="003170B1">
      <w:pPr>
        <w:spacing w:line="600" w:lineRule="auto"/>
        <w:rPr>
          <w:rFonts w:ascii="Times New Roman" w:eastAsia="MS Gothic" w:hAnsi="Times New Roman" w:cs="Times New Roman"/>
          <w:sz w:val="20"/>
          <w:szCs w:val="20"/>
        </w:rPr>
      </w:pPr>
      <w:r w:rsidRPr="005C2E12">
        <w:rPr>
          <w:rFonts w:ascii="Times New Roman" w:eastAsia="MS Gothic" w:hAnsi="Times New Roman" w:cs="Times New Roman"/>
          <w:sz w:val="20"/>
          <w:szCs w:val="20"/>
        </w:rPr>
        <w:t>Téléphone……………………</w:t>
      </w:r>
      <w:r w:rsidR="004D6142">
        <w:rPr>
          <w:rFonts w:ascii="Times New Roman" w:eastAsia="MS Gothic" w:hAnsi="Times New Roman" w:cs="Times New Roman"/>
          <w:sz w:val="20"/>
          <w:szCs w:val="20"/>
        </w:rPr>
        <w:t>…..</w:t>
      </w:r>
      <w:r w:rsidR="005C2E12">
        <w:rPr>
          <w:rFonts w:ascii="Times New Roman" w:eastAsia="MS Gothic" w:hAnsi="Times New Roman" w:cs="Times New Roman"/>
          <w:sz w:val="20"/>
          <w:szCs w:val="20"/>
        </w:rPr>
        <w:t>.</w:t>
      </w:r>
      <w:r w:rsidR="004D6142">
        <w:rPr>
          <w:rFonts w:ascii="Times New Roman" w:eastAsia="MS Gothic" w:hAnsi="Times New Roman" w:cs="Times New Roman"/>
          <w:sz w:val="20"/>
          <w:szCs w:val="20"/>
        </w:rPr>
        <w:t>…</w:t>
      </w:r>
      <w:r w:rsidR="004D6142">
        <w:rPr>
          <w:rFonts w:ascii="Times New Roman" w:eastAsia="MS Gothic" w:hAnsi="Times New Roman" w:cs="Times New Roman"/>
          <w:sz w:val="20"/>
          <w:szCs w:val="20"/>
        </w:rPr>
        <w:tab/>
        <w:t>Courriel…………</w:t>
      </w:r>
      <w:r w:rsidRPr="005C2E12">
        <w:rPr>
          <w:rFonts w:ascii="Times New Roman" w:eastAsia="MS Gothic" w:hAnsi="Times New Roman" w:cs="Times New Roman"/>
          <w:sz w:val="20"/>
          <w:szCs w:val="20"/>
        </w:rPr>
        <w:t>…………</w:t>
      </w:r>
      <w:r w:rsidR="004D6142">
        <w:rPr>
          <w:rFonts w:ascii="Times New Roman" w:eastAsia="MS Gothic" w:hAnsi="Times New Roman" w:cs="Times New Roman"/>
          <w:sz w:val="20"/>
          <w:szCs w:val="20"/>
        </w:rPr>
        <w:t>………………………………………….</w:t>
      </w:r>
    </w:p>
    <w:p w14:paraId="37058E49" w14:textId="77777777" w:rsidR="003170B1" w:rsidRDefault="003170B1" w:rsidP="005C2E12">
      <w:pPr>
        <w:spacing w:line="480" w:lineRule="auto"/>
        <w:rPr>
          <w:rFonts w:ascii="Times New Roman" w:eastAsia="MS Gothic" w:hAnsi="Times New Roman" w:cs="Times New Roman"/>
          <w:sz w:val="20"/>
          <w:szCs w:val="20"/>
        </w:rPr>
      </w:pPr>
    </w:p>
    <w:p w14:paraId="6B30545E" w14:textId="77777777" w:rsidR="003170B1" w:rsidRPr="005C2E12" w:rsidRDefault="003170B1" w:rsidP="00A8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eastAsia="MS Gothic" w:hAnsi="Times New Roman" w:cs="Times New Roman"/>
          <w:sz w:val="20"/>
          <w:szCs w:val="20"/>
        </w:rPr>
      </w:pPr>
    </w:p>
    <w:p w14:paraId="15C42C72" w14:textId="77777777" w:rsidR="001455DE" w:rsidRPr="004D6142" w:rsidRDefault="001455DE" w:rsidP="00A8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eastAsia="MS Gothic" w:hAnsi="Times New Roman" w:cs="Times New Roman"/>
          <w:b/>
        </w:rPr>
      </w:pPr>
      <w:r w:rsidRPr="004D6142">
        <w:rPr>
          <w:rFonts w:ascii="Times New Roman" w:eastAsia="MS Gothic" w:hAnsi="Times New Roman" w:cs="Times New Roman"/>
          <w:b/>
        </w:rPr>
        <w:tab/>
      </w:r>
      <w:r w:rsidRPr="004D6142">
        <w:rPr>
          <w:rFonts w:ascii="Times New Roman" w:eastAsia="MS Gothic" w:hAnsi="Times New Roman" w:cs="Times New Roman"/>
          <w:b/>
        </w:rPr>
        <w:tab/>
      </w:r>
      <w:r w:rsidRPr="004D6142">
        <w:rPr>
          <w:rFonts w:ascii="Times New Roman" w:eastAsia="MS Gothic" w:hAnsi="Times New Roman" w:cs="Times New Roman"/>
          <w:b/>
        </w:rPr>
        <w:tab/>
      </w:r>
      <w:r w:rsidRPr="004D6142">
        <w:rPr>
          <w:rFonts w:ascii="Menlo Regular" w:eastAsia="MS Gothic" w:hAnsi="Menlo Regular" w:cs="Menlo Regular"/>
          <w:b/>
          <w:sz w:val="32"/>
          <w:szCs w:val="32"/>
        </w:rPr>
        <w:t>☐</w:t>
      </w:r>
      <w:r w:rsidRPr="004D6142">
        <w:rPr>
          <w:rFonts w:ascii="Times New Roman" w:eastAsia="MS Gothic" w:hAnsi="Times New Roman" w:cs="Times New Roman"/>
          <w:b/>
        </w:rPr>
        <w:t>Assistera</w:t>
      </w:r>
      <w:r w:rsidRPr="004D6142">
        <w:rPr>
          <w:rFonts w:ascii="Times New Roman" w:eastAsia="MS Gothic" w:hAnsi="Times New Roman" w:cs="Times New Roman"/>
          <w:b/>
        </w:rPr>
        <w:tab/>
      </w:r>
      <w:r w:rsidRPr="004D6142">
        <w:rPr>
          <w:rFonts w:ascii="Times New Roman" w:eastAsia="MS Gothic" w:hAnsi="Times New Roman" w:cs="Times New Roman"/>
          <w:b/>
        </w:rPr>
        <w:tab/>
      </w:r>
      <w:r w:rsidRPr="004D6142">
        <w:rPr>
          <w:rFonts w:ascii="Times New Roman" w:eastAsia="MS Gothic" w:hAnsi="Times New Roman" w:cs="Times New Roman"/>
          <w:b/>
        </w:rPr>
        <w:tab/>
      </w:r>
      <w:r w:rsidRPr="004D6142">
        <w:rPr>
          <w:rFonts w:ascii="Menlo Regular" w:eastAsia="MS Gothic" w:hAnsi="Menlo Regular" w:cs="Menlo Regular"/>
          <w:b/>
          <w:sz w:val="32"/>
          <w:szCs w:val="32"/>
        </w:rPr>
        <w:t>☐</w:t>
      </w:r>
      <w:r w:rsidRPr="004D6142">
        <w:rPr>
          <w:rFonts w:ascii="Times New Roman" w:eastAsia="MS Gothic" w:hAnsi="Times New Roman" w:cs="Times New Roman"/>
          <w:b/>
        </w:rPr>
        <w:t>N'assistera pas</w:t>
      </w:r>
    </w:p>
    <w:p w14:paraId="1D910798" w14:textId="33E4DA85" w:rsidR="003170B1" w:rsidRPr="00A837DE" w:rsidRDefault="003E68B4" w:rsidP="00A8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rFonts w:ascii="Times New Roman" w:eastAsia="MS Gothic" w:hAnsi="Times New Roman" w:cs="Times New Roman"/>
          <w:b/>
        </w:rPr>
      </w:pPr>
      <w:proofErr w:type="gramStart"/>
      <w:r>
        <w:rPr>
          <w:rFonts w:ascii="Times New Roman" w:eastAsia="MS Gothic" w:hAnsi="Times New Roman" w:cs="Times New Roman"/>
          <w:b/>
        </w:rPr>
        <w:t>à</w:t>
      </w:r>
      <w:proofErr w:type="gramEnd"/>
      <w:r>
        <w:rPr>
          <w:rFonts w:ascii="Times New Roman" w:eastAsia="MS Gothic" w:hAnsi="Times New Roman" w:cs="Times New Roman"/>
          <w:b/>
        </w:rPr>
        <w:t xml:space="preserve"> la journée</w:t>
      </w:r>
      <w:r w:rsidR="001455DE" w:rsidRPr="00A837DE">
        <w:rPr>
          <w:rFonts w:ascii="Times New Roman" w:eastAsia="MS Gothic" w:hAnsi="Times New Roman" w:cs="Times New Roman"/>
          <w:b/>
        </w:rPr>
        <w:t xml:space="preserve"> sur la formati</w:t>
      </w:r>
      <w:r>
        <w:rPr>
          <w:rFonts w:ascii="Times New Roman" w:eastAsia="MS Gothic" w:hAnsi="Times New Roman" w:cs="Times New Roman"/>
          <w:b/>
        </w:rPr>
        <w:t>on à l'indépendance du samedi 31 mars 2018</w:t>
      </w:r>
    </w:p>
    <w:p w14:paraId="5CB5529D" w14:textId="77777777" w:rsidR="003170B1" w:rsidRDefault="003170B1" w:rsidP="005C2E12">
      <w:pPr>
        <w:spacing w:line="480" w:lineRule="auto"/>
        <w:rPr>
          <w:rFonts w:ascii="Times New Roman" w:eastAsia="MS Gothic" w:hAnsi="Times New Roman" w:cs="Times New Roman"/>
          <w:b/>
        </w:rPr>
      </w:pPr>
    </w:p>
    <w:p w14:paraId="332F47DF" w14:textId="77777777" w:rsidR="003170B1" w:rsidRDefault="003170B1" w:rsidP="005C2E12">
      <w:pPr>
        <w:spacing w:line="480" w:lineRule="auto"/>
        <w:rPr>
          <w:rFonts w:ascii="Times New Roman" w:eastAsia="MS Gothic" w:hAnsi="Times New Roman" w:cs="Times New Roman"/>
          <w:b/>
        </w:rPr>
      </w:pPr>
    </w:p>
    <w:p w14:paraId="08E07000" w14:textId="77777777" w:rsidR="00A837DE" w:rsidRDefault="00A837DE" w:rsidP="00A8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eastAsia="MS Gothic" w:hAnsi="Times New Roman" w:cs="Times New Roman"/>
          <w:b/>
        </w:rPr>
      </w:pPr>
    </w:p>
    <w:p w14:paraId="0D5399E6" w14:textId="7AD824D0" w:rsidR="003170B1" w:rsidRPr="00A837DE" w:rsidRDefault="00A837DE" w:rsidP="00A8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eastAsia="MS Gothic" w:hAnsi="Times New Roman" w:cs="Times New Roman"/>
        </w:rPr>
      </w:pPr>
      <w:r w:rsidRPr="00A837DE">
        <w:rPr>
          <w:rFonts w:ascii="Times New Roman" w:eastAsia="MS Gothic" w:hAnsi="Times New Roman" w:cs="Times New Roman"/>
        </w:rPr>
        <w:t>Pour le déjeuner nous vous proposons deux solutions :</w:t>
      </w:r>
    </w:p>
    <w:p w14:paraId="2FC187C9" w14:textId="02EFB51A" w:rsidR="00A837DE" w:rsidRDefault="00A837DE" w:rsidP="00A8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  <w:b/>
        </w:rPr>
      </w:pPr>
      <w:r w:rsidRPr="004D6142">
        <w:rPr>
          <w:rFonts w:ascii="Menlo Regular" w:eastAsia="MS Gothic" w:hAnsi="Menlo Regular" w:cs="Menlo Regular"/>
          <w:sz w:val="32"/>
          <w:szCs w:val="32"/>
        </w:rPr>
        <w:t>☐</w:t>
      </w:r>
      <w:r w:rsidR="003E68B4">
        <w:rPr>
          <w:rFonts w:ascii="Times New Roman" w:eastAsia="MS Gothic" w:hAnsi="Times New Roman" w:cs="Times New Roman"/>
          <w:b/>
        </w:rPr>
        <w:t>Je prends un plateau-repas</w:t>
      </w:r>
      <w:r w:rsidRPr="00A837DE">
        <w:rPr>
          <w:rFonts w:ascii="Times New Roman" w:eastAsia="MS Gothic" w:hAnsi="Times New Roman" w:cs="Times New Roman"/>
        </w:rPr>
        <w:t xml:space="preserve"> (traiteur libanais) : </w:t>
      </w:r>
      <w:r w:rsidR="005E068E">
        <w:rPr>
          <w:rFonts w:ascii="Times New Roman" w:eastAsia="MS Gothic" w:hAnsi="Times New Roman" w:cs="Times New Roman"/>
          <w:b/>
        </w:rPr>
        <w:t>je commande en utilisant le lien suivant</w:t>
      </w:r>
    </w:p>
    <w:p w14:paraId="6DF24937" w14:textId="794C3AB1" w:rsidR="005E068E" w:rsidRDefault="005E068E" w:rsidP="00A8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</w:rPr>
      </w:pPr>
      <w:hyperlink r:id="rId5" w:history="1">
        <w:r w:rsidRPr="00EA01CA">
          <w:rPr>
            <w:rStyle w:val="Lienhypertexte"/>
            <w:rFonts w:ascii="Times New Roman" w:eastAsia="MS Gothic" w:hAnsi="Times New Roman" w:cs="Times New Roman"/>
          </w:rPr>
          <w:t>https://www.assoconnect.com/formindep/billetterie/offre/68185-c-repas</w:t>
        </w:r>
      </w:hyperlink>
      <w:r>
        <w:rPr>
          <w:rFonts w:ascii="Times New Roman" w:eastAsia="MS Gothic" w:hAnsi="Times New Roman" w:cs="Times New Roman"/>
        </w:rPr>
        <w:t xml:space="preserve"> qui me permet de régler directement en ligne.</w:t>
      </w:r>
    </w:p>
    <w:p w14:paraId="6B7EBF2B" w14:textId="77777777" w:rsidR="00A837DE" w:rsidRPr="00A837DE" w:rsidRDefault="00A837DE" w:rsidP="00A8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</w:rPr>
      </w:pPr>
    </w:p>
    <w:p w14:paraId="06E65311" w14:textId="4CF5A18B" w:rsidR="00A837DE" w:rsidRDefault="00A837DE" w:rsidP="00A8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eastAsia="MS Gothic" w:hAnsi="Times New Roman" w:cs="Times New Roman"/>
        </w:rPr>
      </w:pPr>
      <w:r w:rsidRPr="004D6142">
        <w:rPr>
          <w:rFonts w:ascii="Menlo Regular" w:eastAsia="MS Gothic" w:hAnsi="Menlo Regular" w:cs="Menlo Regular"/>
          <w:sz w:val="32"/>
          <w:szCs w:val="32"/>
        </w:rPr>
        <w:t>☐</w:t>
      </w:r>
      <w:r w:rsidR="003E68B4">
        <w:rPr>
          <w:rFonts w:ascii="Times New Roman" w:eastAsia="MS Gothic" w:hAnsi="Times New Roman" w:cs="Times New Roman"/>
        </w:rPr>
        <w:t>Je ne prends pas de plateau-repas</w:t>
      </w:r>
      <w:r w:rsidRPr="00A837DE">
        <w:rPr>
          <w:rFonts w:ascii="Times New Roman" w:eastAsia="MS Gothic" w:hAnsi="Times New Roman" w:cs="Times New Roman"/>
        </w:rPr>
        <w:t>. Je ne paye rien et j'amènerai mon repas</w:t>
      </w:r>
    </w:p>
    <w:p w14:paraId="2535644D" w14:textId="77777777" w:rsidR="00A837DE" w:rsidRPr="00A837DE" w:rsidRDefault="00A837DE" w:rsidP="00A8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eastAsia="MS Gothic" w:hAnsi="Times New Roman" w:cs="Times New Roman"/>
          <w:b/>
        </w:rPr>
      </w:pPr>
    </w:p>
    <w:p w14:paraId="353C0360" w14:textId="77777777" w:rsidR="003170B1" w:rsidRDefault="003170B1" w:rsidP="003170B1">
      <w:pPr>
        <w:spacing w:line="480" w:lineRule="auto"/>
        <w:jc w:val="both"/>
        <w:rPr>
          <w:rFonts w:ascii="Times New Roman" w:eastAsia="MS Gothic" w:hAnsi="Times New Roman" w:cs="Times New Roman"/>
          <w:sz w:val="20"/>
          <w:szCs w:val="20"/>
        </w:rPr>
      </w:pPr>
    </w:p>
    <w:p w14:paraId="05A21B7F" w14:textId="77777777" w:rsidR="003170B1" w:rsidRDefault="003170B1" w:rsidP="003170B1">
      <w:pPr>
        <w:spacing w:line="480" w:lineRule="auto"/>
        <w:jc w:val="both"/>
        <w:rPr>
          <w:rFonts w:ascii="Times New Roman" w:eastAsia="MS Gothic" w:hAnsi="Times New Roman" w:cs="Times New Roman"/>
          <w:sz w:val="20"/>
          <w:szCs w:val="20"/>
        </w:rPr>
      </w:pPr>
    </w:p>
    <w:p w14:paraId="0E596146" w14:textId="77777777" w:rsidR="004D6142" w:rsidRPr="003170B1" w:rsidRDefault="004D6142" w:rsidP="005C2E12">
      <w:pPr>
        <w:spacing w:line="480" w:lineRule="auto"/>
        <w:rPr>
          <w:rFonts w:ascii="Times New Roman" w:eastAsia="MS Gothic" w:hAnsi="Times New Roman" w:cs="Times New Roman"/>
        </w:rPr>
      </w:pPr>
    </w:p>
    <w:p w14:paraId="70DC2D6E" w14:textId="38218FC9" w:rsidR="001455DE" w:rsidRPr="003170B1" w:rsidRDefault="005C2E12" w:rsidP="005C2E12">
      <w:pPr>
        <w:spacing w:line="480" w:lineRule="auto"/>
        <w:rPr>
          <w:rFonts w:ascii="Times New Roman" w:eastAsia="MS Gothic" w:hAnsi="Times New Roman" w:cs="Times New Roman"/>
        </w:rPr>
      </w:pPr>
      <w:r w:rsidRPr="003170B1">
        <w:rPr>
          <w:rFonts w:ascii="Times New Roman" w:eastAsia="MS Gothic" w:hAnsi="Times New Roman" w:cs="Times New Roman"/>
        </w:rPr>
        <w:t>…………………………………………………………………………………………………</w:t>
      </w:r>
    </w:p>
    <w:p w14:paraId="5F77CE3E" w14:textId="77777777" w:rsidR="005E068E" w:rsidRPr="003170B1" w:rsidRDefault="003170B1" w:rsidP="005E068E">
      <w:pPr>
        <w:spacing w:line="480" w:lineRule="auto"/>
        <w:rPr>
          <w:rFonts w:ascii="Times New Roman" w:eastAsia="MS Gothic" w:hAnsi="Times New Roman" w:cs="Times New Roman"/>
        </w:rPr>
      </w:pPr>
      <w:r w:rsidRPr="003170B1">
        <w:rPr>
          <w:rFonts w:ascii="Times New Roman" w:eastAsia="MS Gothic" w:hAnsi="Times New Roman" w:cs="Times New Roman"/>
        </w:rPr>
        <w:t xml:space="preserve">Nombre de places limité - </w:t>
      </w:r>
      <w:r w:rsidR="003E68B4">
        <w:rPr>
          <w:rFonts w:ascii="Times New Roman" w:eastAsia="MS Gothic" w:hAnsi="Times New Roman" w:cs="Times New Roman"/>
        </w:rPr>
        <w:t xml:space="preserve">Réponse souhaitée </w:t>
      </w:r>
      <w:r w:rsidR="005E068E">
        <w:rPr>
          <w:rFonts w:ascii="Times New Roman" w:eastAsia="MS Gothic" w:hAnsi="Times New Roman" w:cs="Times New Roman"/>
        </w:rPr>
        <w:t>avant le 15</w:t>
      </w:r>
      <w:r w:rsidR="003E68B4">
        <w:rPr>
          <w:rFonts w:ascii="Times New Roman" w:eastAsia="MS Gothic" w:hAnsi="Times New Roman" w:cs="Times New Roman"/>
        </w:rPr>
        <w:t xml:space="preserve"> mars 2018</w:t>
      </w:r>
      <w:r w:rsidR="005C2E12" w:rsidRPr="003170B1">
        <w:rPr>
          <w:rFonts w:ascii="Times New Roman" w:eastAsia="MS Gothic" w:hAnsi="Times New Roman" w:cs="Times New Roman"/>
        </w:rPr>
        <w:t xml:space="preserve"> par retour de ce coupon-réponse </w:t>
      </w:r>
      <w:r w:rsidR="005E068E">
        <w:rPr>
          <w:rFonts w:ascii="Times New Roman" w:eastAsia="MS Gothic" w:hAnsi="Times New Roman" w:cs="Times New Roman"/>
        </w:rPr>
        <w:t xml:space="preserve">à l’adresse mail suivante : </w:t>
      </w:r>
      <w:r w:rsidR="005E068E">
        <w:rPr>
          <w:rFonts w:ascii="Times New Roman" w:eastAsia="MS Gothic" w:hAnsi="Times New Roman" w:cs="Times New Roman"/>
        </w:rPr>
        <w:t>scheffer2003@hotmail.com</w:t>
      </w:r>
    </w:p>
    <w:p w14:paraId="6D5C778B" w14:textId="1412CCEE" w:rsidR="004D6142" w:rsidRPr="003170B1" w:rsidRDefault="005A3134" w:rsidP="005C2E12">
      <w:pPr>
        <w:spacing w:line="480" w:lineRule="auto"/>
        <w:rPr>
          <w:rFonts w:ascii="Times New Roman" w:eastAsia="MS Gothic" w:hAnsi="Times New Roman" w:cs="Times New Roman"/>
        </w:rPr>
      </w:pPr>
      <w:bookmarkStart w:id="0" w:name="_GoBack"/>
      <w:bookmarkEnd w:id="0"/>
      <w:r w:rsidRPr="003170B1">
        <w:rPr>
          <w:rFonts w:ascii="Times New Roman" w:eastAsia="MS Gothic" w:hAnsi="Times New Roman" w:cs="Times New Roman"/>
        </w:rPr>
        <w:t xml:space="preserve"> </w:t>
      </w:r>
    </w:p>
    <w:sectPr w:rsidR="004D6142" w:rsidRPr="003170B1" w:rsidSect="00D16D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DE"/>
    <w:rsid w:val="000159CD"/>
    <w:rsid w:val="00031CC5"/>
    <w:rsid w:val="00116B2D"/>
    <w:rsid w:val="001455DE"/>
    <w:rsid w:val="002261AF"/>
    <w:rsid w:val="003170B1"/>
    <w:rsid w:val="003E68B4"/>
    <w:rsid w:val="004D6142"/>
    <w:rsid w:val="005A3134"/>
    <w:rsid w:val="005C2E12"/>
    <w:rsid w:val="005E068E"/>
    <w:rsid w:val="00A837DE"/>
    <w:rsid w:val="00B563B1"/>
    <w:rsid w:val="00D16D81"/>
    <w:rsid w:val="00E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7A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0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0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soconnect.com/formindep/billetterie/offre/68185-c-rep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Frouard</dc:creator>
  <cp:lastModifiedBy>UtilisateurPrescrire</cp:lastModifiedBy>
  <cp:revision>3</cp:revision>
  <dcterms:created xsi:type="dcterms:W3CDTF">2017-12-05T11:08:00Z</dcterms:created>
  <dcterms:modified xsi:type="dcterms:W3CDTF">2017-12-07T09:11:00Z</dcterms:modified>
</cp:coreProperties>
</file>